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D7" w:rsidRPr="00857015" w:rsidRDefault="00857015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1905000" cy="2095500"/>
            <wp:effectExtent l="19050" t="0" r="0" b="0"/>
            <wp:docPr id="1" name="Picture 1" descr="https://thehenrybrothers.files.wordpress.com/2011/06/gabrielokara2001.jp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henrybrothers.files.wordpress.com/2011/06/gabrielokara2001.jpg?w=700&amp;h=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857015">
        <w:rPr>
          <w:rFonts w:ascii="Times New Roman" w:hAnsi="Times New Roman" w:cs="Times New Roman"/>
          <w:b/>
          <w:sz w:val="28"/>
        </w:rPr>
        <w:t>ONCE UPON A TIME – GABRIEL OKARA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This is a poem by the Nigerian poet Gabriel Okara, in which he laments the lost innocence of youth. In it he condemns the hypocrisy of adults – hemmed in and constrained by rules and conventions – adopting masks for different occasions: for lying, cheating and betraying – whereas childhood is portrayed as a time of honest laughter, and spontaneity.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  <w:bdr w:val="none" w:sz="0" w:space="0" w:color="auto" w:frame="1"/>
        </w:rPr>
        <w:t>Once Upon a Time</w:t>
      </w:r>
      <w:r>
        <w:rPr>
          <w:rFonts w:ascii="Georgia" w:hAnsi="Georgia"/>
          <w:color w:val="333333"/>
        </w:rPr>
        <w:br/>
        <w:t>Once upon a time, son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they used to laugh with their hearts</w:t>
      </w:r>
      <w:r>
        <w:rPr>
          <w:rFonts w:ascii="Georgia" w:hAnsi="Georgia"/>
          <w:color w:val="333333"/>
        </w:rPr>
        <w:br/>
        <w:t>and laugh with their eyes:</w:t>
      </w:r>
      <w:r>
        <w:rPr>
          <w:rFonts w:ascii="Georgia" w:hAnsi="Georgia"/>
          <w:color w:val="333333"/>
        </w:rPr>
        <w:br/>
        <w:t>but now they only laugh with their teeth,</w:t>
      </w:r>
      <w:r>
        <w:rPr>
          <w:rFonts w:ascii="Georgia" w:hAnsi="Georgia"/>
          <w:color w:val="333333"/>
        </w:rPr>
        <w:br/>
        <w:t>while their ice-block-cold eyes</w:t>
      </w:r>
      <w:r>
        <w:rPr>
          <w:rFonts w:ascii="Georgia" w:hAnsi="Georgia"/>
          <w:color w:val="333333"/>
        </w:rPr>
        <w:br/>
        <w:t>search behind my shadow.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There was a time indeed</w:t>
      </w:r>
      <w:r>
        <w:rPr>
          <w:rFonts w:ascii="Georgia" w:hAnsi="Georgia"/>
          <w:color w:val="333333"/>
        </w:rPr>
        <w:br/>
        <w:t>they used to shake hands with their hearts</w:t>
      </w:r>
      <w:proofErr w:type="gramStart"/>
      <w:r>
        <w:rPr>
          <w:rFonts w:ascii="Georgia" w:hAnsi="Georgia"/>
          <w:color w:val="333333"/>
        </w:rPr>
        <w:t>:</w:t>
      </w:r>
      <w:proofErr w:type="gramEnd"/>
      <w:r>
        <w:rPr>
          <w:rFonts w:ascii="Georgia" w:hAnsi="Georgia"/>
          <w:color w:val="333333"/>
        </w:rPr>
        <w:br/>
        <w:t>but that’s gone, son.</w:t>
      </w:r>
      <w:r>
        <w:rPr>
          <w:rFonts w:ascii="Georgia" w:hAnsi="Georgia"/>
          <w:color w:val="333333"/>
        </w:rPr>
        <w:br/>
        <w:t>Now they shake hands without hearts</w:t>
      </w:r>
      <w:r>
        <w:rPr>
          <w:rFonts w:ascii="Georgia" w:hAnsi="Georgia"/>
          <w:color w:val="333333"/>
        </w:rPr>
        <w:br/>
        <w:t>while their left hands search</w:t>
      </w:r>
      <w:r>
        <w:rPr>
          <w:rFonts w:ascii="Georgia" w:hAnsi="Georgia"/>
          <w:color w:val="333333"/>
        </w:rPr>
        <w:br/>
        <w:t>my empty pockets.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‘Feel at home!’ ‘Come again’</w:t>
      </w:r>
      <w:proofErr w:type="gramStart"/>
      <w:r>
        <w:rPr>
          <w:rFonts w:ascii="Georgia" w:hAnsi="Georgia"/>
          <w:color w:val="333333"/>
        </w:rPr>
        <w:t>:</w:t>
      </w:r>
      <w:proofErr w:type="gramEnd"/>
      <w:r>
        <w:rPr>
          <w:rFonts w:ascii="Georgia" w:hAnsi="Georgia"/>
          <w:color w:val="333333"/>
        </w:rPr>
        <w:br/>
        <w:t>they say, and when I come</w:t>
      </w:r>
      <w:r>
        <w:rPr>
          <w:rFonts w:ascii="Georgia" w:hAnsi="Georgia"/>
          <w:color w:val="333333"/>
        </w:rPr>
        <w:br/>
        <w:t>again and feel</w:t>
      </w:r>
      <w:r>
        <w:rPr>
          <w:rFonts w:ascii="Georgia" w:hAnsi="Georgia"/>
          <w:color w:val="333333"/>
        </w:rPr>
        <w:br/>
        <w:t>at home, once, twice,</w:t>
      </w:r>
      <w:r>
        <w:rPr>
          <w:rFonts w:ascii="Georgia" w:hAnsi="Georgia"/>
          <w:color w:val="333333"/>
        </w:rPr>
        <w:br/>
        <w:t>there will be no thrice-</w:t>
      </w:r>
      <w:r>
        <w:rPr>
          <w:rFonts w:ascii="Georgia" w:hAnsi="Georgia"/>
          <w:color w:val="333333"/>
        </w:rPr>
        <w:br/>
        <w:t>for then I find doors shut on me.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So I have learned many things, son.</w:t>
      </w:r>
      <w:r>
        <w:rPr>
          <w:rFonts w:ascii="Georgia" w:hAnsi="Georgia"/>
          <w:color w:val="333333"/>
        </w:rPr>
        <w:br/>
        <w:t>I have learned to wear many faces</w:t>
      </w:r>
      <w:r>
        <w:rPr>
          <w:rFonts w:ascii="Georgia" w:hAnsi="Georgia"/>
          <w:color w:val="333333"/>
        </w:rPr>
        <w:br/>
        <w:t xml:space="preserve">like dresses – </w:t>
      </w:r>
      <w:proofErr w:type="spellStart"/>
      <w:r>
        <w:rPr>
          <w:rFonts w:ascii="Georgia" w:hAnsi="Georgia"/>
          <w:color w:val="333333"/>
        </w:rPr>
        <w:t>homeface</w:t>
      </w:r>
      <w:proofErr w:type="spellEnd"/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officeface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streetface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hostface</w:t>
      </w:r>
      <w:proofErr w:type="spellEnd"/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cocktailface</w:t>
      </w:r>
      <w:proofErr w:type="spellEnd"/>
      <w:r>
        <w:rPr>
          <w:rFonts w:ascii="Georgia" w:hAnsi="Georgia"/>
          <w:color w:val="333333"/>
        </w:rPr>
        <w:t>, with all their conforming smiles</w:t>
      </w:r>
      <w:r>
        <w:rPr>
          <w:rFonts w:ascii="Georgia" w:hAnsi="Georgia"/>
          <w:color w:val="333333"/>
        </w:rPr>
        <w:br/>
        <w:t>like a fixed portrait smile.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And I have learned too</w:t>
      </w:r>
      <w:r>
        <w:rPr>
          <w:rFonts w:ascii="Georgia" w:hAnsi="Georgia"/>
          <w:color w:val="333333"/>
        </w:rPr>
        <w:br/>
        <w:t>to laugh with only my teeth</w:t>
      </w:r>
      <w:r>
        <w:rPr>
          <w:rFonts w:ascii="Georgia" w:hAnsi="Georgia"/>
          <w:color w:val="333333"/>
        </w:rPr>
        <w:br/>
        <w:t>and shake hands without my heart.</w:t>
      </w:r>
      <w:r>
        <w:rPr>
          <w:rFonts w:ascii="Georgia" w:hAnsi="Georgia"/>
          <w:color w:val="333333"/>
        </w:rPr>
        <w:br/>
        <w:t xml:space="preserve">I have also learned to </w:t>
      </w:r>
      <w:proofErr w:type="spellStart"/>
      <w:r>
        <w:rPr>
          <w:rFonts w:ascii="Georgia" w:hAnsi="Georgia"/>
          <w:color w:val="333333"/>
        </w:rPr>
        <w:t>say,’Goodbye</w:t>
      </w:r>
      <w:proofErr w:type="spellEnd"/>
      <w:r>
        <w:rPr>
          <w:rFonts w:ascii="Georgia" w:hAnsi="Georgia"/>
          <w:color w:val="333333"/>
        </w:rPr>
        <w:t>’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when I mean ‘Good-riddance’:</w:t>
      </w:r>
      <w:r>
        <w:rPr>
          <w:rFonts w:ascii="Georgia" w:hAnsi="Georgia"/>
          <w:color w:val="333333"/>
        </w:rPr>
        <w:br/>
        <w:t>to say ‘Glad to meet you’,</w:t>
      </w:r>
      <w:r>
        <w:rPr>
          <w:rFonts w:ascii="Georgia" w:hAnsi="Georgia"/>
          <w:color w:val="333333"/>
        </w:rPr>
        <w:br/>
        <w:t>without being glad; and to say ‘It’s been</w:t>
      </w:r>
      <w:r>
        <w:rPr>
          <w:rFonts w:ascii="Georgia" w:hAnsi="Georgia"/>
          <w:color w:val="333333"/>
        </w:rPr>
        <w:br/>
        <w:t>nice talking to you’, after being bored.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But believe me, son.</w:t>
      </w:r>
      <w:r>
        <w:rPr>
          <w:rFonts w:ascii="Georgia" w:hAnsi="Georgia"/>
          <w:color w:val="333333"/>
        </w:rPr>
        <w:br/>
        <w:t>I want to be what I used to be</w:t>
      </w:r>
      <w:r>
        <w:rPr>
          <w:rFonts w:ascii="Georgia" w:hAnsi="Georgia"/>
          <w:color w:val="333333"/>
        </w:rPr>
        <w:br/>
        <w:t>when I was like you. I want</w:t>
      </w:r>
      <w:r>
        <w:rPr>
          <w:rFonts w:ascii="Georgia" w:hAnsi="Georgia"/>
          <w:color w:val="333333"/>
        </w:rPr>
        <w:br/>
        <w:t>to unlearn all these muting things.</w:t>
      </w:r>
      <w:r>
        <w:rPr>
          <w:rFonts w:ascii="Georgia" w:hAnsi="Georgia"/>
          <w:color w:val="333333"/>
        </w:rPr>
        <w:br/>
        <w:t>Most of all, I want to relearn</w:t>
      </w:r>
      <w:r>
        <w:rPr>
          <w:rFonts w:ascii="Georgia" w:hAnsi="Georgia"/>
          <w:color w:val="333333"/>
        </w:rPr>
        <w:br/>
        <w:t>how to laugh, for my laugh in the mirror</w:t>
      </w:r>
      <w:r>
        <w:rPr>
          <w:rFonts w:ascii="Georgia" w:hAnsi="Georgia"/>
          <w:color w:val="333333"/>
        </w:rPr>
        <w:br/>
        <w:t>shows only my teeth like a snake’s bare fangs!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So show me, son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how to laugh; show me how</w:t>
      </w:r>
      <w:r>
        <w:rPr>
          <w:rFonts w:ascii="Georgia" w:hAnsi="Georgia"/>
          <w:color w:val="333333"/>
        </w:rPr>
        <w:br/>
        <w:t>I used to laugh and smile</w:t>
      </w:r>
      <w:r>
        <w:rPr>
          <w:rFonts w:ascii="Georgia" w:hAnsi="Georgia"/>
          <w:color w:val="333333"/>
        </w:rPr>
        <w:br/>
        <w:t>once upon a time when I was like you.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Gabriel Okara</w:t>
      </w:r>
    </w:p>
    <w:p w:rsidR="00857015" w:rsidRDefault="00857015" w:rsidP="008570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Who is talking in the poem?</w:t>
      </w:r>
      <w:r>
        <w:rPr>
          <w:rFonts w:ascii="Georgia" w:hAnsi="Georgia"/>
          <w:color w:val="333333"/>
        </w:rPr>
        <w:br/>
        <w:t>What assumptions can you make about the kind of life he has lived and his present circumstances?</w:t>
      </w:r>
      <w:r>
        <w:rPr>
          <w:rFonts w:ascii="Georgia" w:hAnsi="Georgia"/>
          <w:color w:val="333333"/>
        </w:rPr>
        <w:br/>
        <w:t>What kind of person do you imagine him to be?</w:t>
      </w:r>
      <w:r>
        <w:rPr>
          <w:rFonts w:ascii="Georgia" w:hAnsi="Georgia"/>
          <w:color w:val="333333"/>
        </w:rPr>
        <w:br/>
        <w:t>What has he learnt to do with his own feelings?</w:t>
      </w:r>
      <w:r>
        <w:rPr>
          <w:rFonts w:ascii="Georgia" w:hAnsi="Georgia"/>
          <w:color w:val="333333"/>
        </w:rPr>
        <w:br/>
        <w:t>Who is the person addressing?</w:t>
      </w:r>
      <w:r>
        <w:rPr>
          <w:rFonts w:ascii="Georgia" w:hAnsi="Georgia"/>
          <w:color w:val="333333"/>
        </w:rPr>
        <w:br/>
        <w:t>What does he hope to learn from him?</w:t>
      </w:r>
      <w:r>
        <w:rPr>
          <w:rFonts w:ascii="Georgia" w:hAnsi="Georgia"/>
          <w:color w:val="333333"/>
        </w:rPr>
        <w:br/>
        <w:t>What does he mean by wanting ‘to unlearn all these muting things’?</w:t>
      </w:r>
      <w:r>
        <w:rPr>
          <w:rFonts w:ascii="Georgia" w:hAnsi="Georgia"/>
          <w:color w:val="333333"/>
        </w:rPr>
        <w:br/>
        <w:t>Why do you think the poet has given it the title, ‘Once Upon a Time’?</w:t>
      </w:r>
    </w:p>
    <w:p w:rsidR="00857015" w:rsidRDefault="00857015"/>
    <w:p w:rsidR="00857015" w:rsidRDefault="00857015"/>
    <w:sectPr w:rsidR="00857015" w:rsidSect="00C4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7015"/>
    <w:rsid w:val="0013035E"/>
    <w:rsid w:val="007C239C"/>
    <w:rsid w:val="00857015"/>
    <w:rsid w:val="00C4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2020-08-01T06:50:00Z</dcterms:created>
  <dcterms:modified xsi:type="dcterms:W3CDTF">2020-08-01T06:52:00Z</dcterms:modified>
</cp:coreProperties>
</file>